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80" w:lineRule="auto"/>
        <w:jc w:val="center"/>
        <w:rPr/>
      </w:pPr>
      <w:bookmarkStart w:colFirst="0" w:colLast="0" w:name="_w4h3v3q30xfe" w:id="0"/>
      <w:bookmarkEnd w:id="0"/>
      <w:r w:rsidDel="00000000" w:rsidR="00000000" w:rsidRPr="00000000">
        <w:rPr>
          <w:rtl w:val="0"/>
        </w:rPr>
        <w:t xml:space="preserve">Keyword Planning Template</w:t>
      </w:r>
    </w:p>
    <w:p w:rsidR="00000000" w:rsidDel="00000000" w:rsidP="00000000" w:rsidRDefault="00000000" w:rsidRPr="00000000" w14:paraId="00000002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  <w:t xml:space="preserve">Here’s a comprehensive </w:t>
      </w:r>
      <w:r w:rsidDel="00000000" w:rsidR="00000000" w:rsidRPr="00000000">
        <w:rPr>
          <w:b w:val="1"/>
          <w:rtl w:val="0"/>
        </w:rPr>
        <w:t xml:space="preserve">Keyword Planning Template</w:t>
      </w:r>
      <w:r w:rsidDel="00000000" w:rsidR="00000000" w:rsidRPr="00000000">
        <w:rPr>
          <w:rtl w:val="0"/>
        </w:rPr>
        <w:t xml:space="preserve"> to help you organize and strategize high-impact keywords for your niche. This template is designed to assist with keyword research, categorization, prioritization, and strategy implementation.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waik3c4j8d4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to Use This Template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</w:t>
        <w:br w:type="textWrapping"/>
        <w:t xml:space="preserve">Categorize keywords into groups such as Broad, Long-Tail, Local, Branded, and Seasonal to focus on various aspects of your strategy.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Primary Keyword</w:t>
      </w:r>
      <w:r w:rsidDel="00000000" w:rsidR="00000000" w:rsidRPr="00000000">
        <w:rPr>
          <w:rtl w:val="0"/>
        </w:rPr>
        <w:t xml:space="preserve">:</w:t>
        <w:br w:type="textWrapping"/>
        <w:t xml:space="preserve">Add the main keyword you’re targeting in each row.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Search Volume</w:t>
      </w:r>
      <w:r w:rsidDel="00000000" w:rsidR="00000000" w:rsidRPr="00000000">
        <w:rPr>
          <w:rtl w:val="0"/>
        </w:rPr>
        <w:t xml:space="preserve">:</w:t>
        <w:br w:type="textWrapping"/>
        <w:t xml:space="preserve">Note the monthly search volume for the keyword using tools like </w:t>
      </w:r>
      <w:r w:rsidDel="00000000" w:rsidR="00000000" w:rsidRPr="00000000">
        <w:rPr>
          <w:b w:val="1"/>
          <w:rtl w:val="0"/>
        </w:rPr>
        <w:t xml:space="preserve">Google Keyword Planner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Ahrefs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b w:val="1"/>
          <w:rtl w:val="0"/>
        </w:rPr>
        <w:t xml:space="preserve">SEMrush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Keyword Difficulty (KD)</w:t>
      </w:r>
      <w:r w:rsidDel="00000000" w:rsidR="00000000" w:rsidRPr="00000000">
        <w:rPr>
          <w:rtl w:val="0"/>
        </w:rPr>
        <w:t xml:space="preserve">:</w:t>
        <w:br w:type="textWrapping"/>
        <w:t xml:space="preserve">Add the KD score to estimate competition levels for ranking the keyword.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CPC ($)</w:t>
      </w:r>
      <w:r w:rsidDel="00000000" w:rsidR="00000000" w:rsidRPr="00000000">
        <w:rPr>
          <w:rtl w:val="0"/>
        </w:rPr>
        <w:t xml:space="preserve">:</w:t>
        <w:br w:type="textWrapping"/>
        <w:t xml:space="preserve">Include the cost-per-click for each keyword, especially useful if running PPC campaigns.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Search Intent</w:t>
      </w:r>
      <w:r w:rsidDel="00000000" w:rsidR="00000000" w:rsidRPr="00000000">
        <w:rPr>
          <w:rtl w:val="0"/>
        </w:rPr>
        <w:t xml:space="preserve">:</w:t>
        <w:br w:type="textWrapping"/>
        <w:t xml:space="preserve">Define the search intent: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Informational</w:t>
      </w:r>
      <w:r w:rsidDel="00000000" w:rsidR="00000000" w:rsidRPr="00000000">
        <w:rPr>
          <w:rtl w:val="0"/>
        </w:rPr>
        <w:t xml:space="preserve">: Users seeking knowledge or answers.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Commercial</w:t>
      </w:r>
      <w:r w:rsidDel="00000000" w:rsidR="00000000" w:rsidRPr="00000000">
        <w:rPr>
          <w:rtl w:val="0"/>
        </w:rPr>
        <w:t xml:space="preserve">: Users comparing products/services before purchase.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Navigational</w:t>
      </w:r>
      <w:r w:rsidDel="00000000" w:rsidR="00000000" w:rsidRPr="00000000">
        <w:rPr>
          <w:rtl w:val="0"/>
        </w:rPr>
        <w:t xml:space="preserve">: Users looking for a specific website or brand.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Transactional</w:t>
      </w:r>
      <w:r w:rsidDel="00000000" w:rsidR="00000000" w:rsidRPr="00000000">
        <w:rPr>
          <w:rtl w:val="0"/>
        </w:rPr>
        <w:t xml:space="preserve">: Users ready to complete an action, like a purchase.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Type</w:t>
      </w:r>
      <w:r w:rsidDel="00000000" w:rsidR="00000000" w:rsidRPr="00000000">
        <w:rPr>
          <w:rtl w:val="0"/>
        </w:rPr>
        <w:t xml:space="preserve">:</w:t>
        <w:br w:type="textWrapping"/>
        <w:t xml:space="preserve">Specify the content format needed to target the keyword, such as: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Blog post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Video tutorial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Product page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Infographic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Target URL</w:t>
      </w:r>
      <w:r w:rsidDel="00000000" w:rsidR="00000000" w:rsidRPr="00000000">
        <w:rPr>
          <w:rtl w:val="0"/>
        </w:rPr>
        <w:t xml:space="preserve">:</w:t>
        <w:br w:type="textWrapping"/>
        <w:t xml:space="preserve">Indicate the webpage you’ll optimize or create to target the keyword.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Competitors Ranking</w:t>
      </w:r>
      <w:r w:rsidDel="00000000" w:rsidR="00000000" w:rsidRPr="00000000">
        <w:rPr>
          <w:rtl w:val="0"/>
        </w:rPr>
        <w:t xml:space="preserve">:</w:t>
        <w:br w:type="textWrapping"/>
        <w:t xml:space="preserve">List competitor URLs that currently rank for this keyword. This helps in analyzing their strategy and improving upon it.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Priority</w:t>
      </w:r>
      <w:r w:rsidDel="00000000" w:rsidR="00000000" w:rsidRPr="00000000">
        <w:rPr>
          <w:rtl w:val="0"/>
        </w:rPr>
        <w:t xml:space="preserve">:</w:t>
        <w:br w:type="textWrapping"/>
        <w:t xml:space="preserve">Assign a priority level (High, Medium, Low) based on traffic potential, competition, and relevance to your goals.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Action Plan</w:t>
      </w:r>
      <w:r w:rsidDel="00000000" w:rsidR="00000000" w:rsidRPr="00000000">
        <w:rPr>
          <w:rtl w:val="0"/>
        </w:rPr>
        <w:t xml:space="preserve">:</w:t>
        <w:br w:type="textWrapping"/>
        <w:t xml:space="preserve">Outline specific steps, such as creating new content, optimizing existing pages, or building backlinks, to rank for the keyword.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6xdkl4h8xc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Tools for Keyword Research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Google Keyword Planner</w:t>
      </w:r>
      <w:r w:rsidDel="00000000" w:rsidR="00000000" w:rsidRPr="00000000">
        <w:rPr>
          <w:rtl w:val="0"/>
        </w:rPr>
        <w:t xml:space="preserve">: Analyze search volume and CPC.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SEMrush</w:t>
      </w:r>
      <w:r w:rsidDel="00000000" w:rsidR="00000000" w:rsidRPr="00000000">
        <w:rPr>
          <w:rtl w:val="0"/>
        </w:rPr>
        <w:t xml:space="preserve">: Explore keyword difficulty, trends, and competitors.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Ahrefs</w:t>
      </w:r>
      <w:r w:rsidDel="00000000" w:rsidR="00000000" w:rsidRPr="00000000">
        <w:rPr>
          <w:rtl w:val="0"/>
        </w:rPr>
        <w:t xml:space="preserve">: Discover keyword opportunities and competitor insights.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Ubersuggest</w:t>
      </w:r>
      <w:r w:rsidDel="00000000" w:rsidR="00000000" w:rsidRPr="00000000">
        <w:rPr>
          <w:rtl w:val="0"/>
        </w:rPr>
        <w:t xml:space="preserve">: Find long-tail keyword variations.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AnswerThePublic</w:t>
      </w:r>
      <w:r w:rsidDel="00000000" w:rsidR="00000000" w:rsidRPr="00000000">
        <w:rPr>
          <w:rtl w:val="0"/>
        </w:rPr>
        <w:t xml:space="preserve">: Generate content ideas based on popular queries.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a comprehensive </w:t>
      </w:r>
      <w:r w:rsidDel="00000000" w:rsidR="00000000" w:rsidRPr="00000000">
        <w:rPr>
          <w:b w:val="1"/>
          <w:rtl w:val="0"/>
        </w:rPr>
        <w:t xml:space="preserve">Keyword Planning Template</w:t>
      </w:r>
      <w:r w:rsidDel="00000000" w:rsidR="00000000" w:rsidRPr="00000000">
        <w:rPr>
          <w:rtl w:val="0"/>
        </w:rPr>
        <w:t xml:space="preserve"> to help you organize and strategize high-impact keywords for your niche. This template is designed to assist with keyword research, categorization, prioritization, and strategy implementation.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mvhexo8kvkf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rf7jjmd5u5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Keyword Planning Template</w:t>
      </w:r>
    </w:p>
    <w:tbl>
      <w:tblPr>
        <w:tblStyle w:val="Table1"/>
        <w:tblW w:w="129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930"/>
        <w:gridCol w:w="900"/>
        <w:gridCol w:w="930"/>
        <w:gridCol w:w="1035"/>
        <w:gridCol w:w="2025"/>
        <w:gridCol w:w="1290"/>
        <w:gridCol w:w="1335"/>
        <w:gridCol w:w="1230"/>
        <w:gridCol w:w="1440"/>
        <w:gridCol w:w="900"/>
        <w:tblGridChange w:id="0">
          <w:tblGrid>
            <w:gridCol w:w="930"/>
            <w:gridCol w:w="930"/>
            <w:gridCol w:w="900"/>
            <w:gridCol w:w="930"/>
            <w:gridCol w:w="1035"/>
            <w:gridCol w:w="2025"/>
            <w:gridCol w:w="1290"/>
            <w:gridCol w:w="1335"/>
            <w:gridCol w:w="1230"/>
            <w:gridCol w:w="1440"/>
            <w:gridCol w:w="90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Primary Keyword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Search 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Keyword Difficulty (KD)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CPC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Search Intent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Target 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Competitors Ranking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Priority (High/Med/Low)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8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Broad Keywords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Keyword]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Volume]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CPC]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[Informational/Commercial/Navigational/Transactional]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[Blog, Video, Guide, etc.]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[URL to optimize/create]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[Competitor URLs]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[Set Priority]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[Create content, optimize page, build links, etc.]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Long-Tail Keywords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Keyword]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Volume]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CPC]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[Informational/Commercial/Navigational/Transactional]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[Blog, Video, Guide, etc.]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[URL to optimize/create]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[Competitor URLs]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[Set Priority]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[Create content, optimize page, build links, etc.]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 Keywords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Keyword + Location]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Volume]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CPC]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[Informational/Commercial/Navigational/Transactional]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[Local Page, Landing Page]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[URL to optimize/create]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[Competitor URLs]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[Set Priority]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[Create content, optimize page, build links, etc.]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Branded Keywords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Keyword]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Volume]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CPC]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[Informational/Commercial/Navigational/Transactional]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[Product Page, About Us]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[URL to optimize/create]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[Competitor URLs]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[Set Priority]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[Monitor, create brand-specific campaigns, etc.]</w:t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Keywords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Keyword]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Volume]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KD]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[Insert CPC]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[Informational/Commercial/Navigational/Transactional]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[Seasonal Landing Page]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[URL to optimize/create]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[Competitor URLs]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[Set Priority]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[Create seasonal campaigns, time-sensitive content]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spacing w:before="28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